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3F" w:rsidRPr="00AC09A1" w:rsidRDefault="00393785">
      <w:pPr>
        <w:pStyle w:val="Heading1"/>
        <w:rPr>
          <w:rFonts w:ascii="Times New Roman" w:hAnsi="Times New Roman"/>
          <w:color w:val="auto"/>
          <w:sz w:val="48"/>
        </w:rPr>
      </w:pPr>
      <w:bookmarkStart w:id="0" w:name="_GoBack"/>
      <w:r>
        <w:rPr>
          <w:rFonts w:ascii="Times New Roman" w:hAnsi="Times New Roman"/>
          <w:color w:val="auto"/>
          <w:sz w:val="48"/>
        </w:rPr>
        <w:t xml:space="preserve">Chacun </w:t>
      </w:r>
      <w:r w:rsidR="00B12BD1" w:rsidRPr="00AC09A1">
        <w:rPr>
          <w:rFonts w:ascii="Times New Roman" w:hAnsi="Times New Roman"/>
          <w:color w:val="auto"/>
          <w:sz w:val="48"/>
        </w:rPr>
        <w:t>bâti</w:t>
      </w:r>
      <w:r>
        <w:rPr>
          <w:rFonts w:ascii="Times New Roman" w:hAnsi="Times New Roman"/>
          <w:color w:val="auto"/>
          <w:sz w:val="48"/>
        </w:rPr>
        <w:t>t</w:t>
      </w:r>
      <w:r w:rsidR="00346D9B" w:rsidRPr="00AC09A1">
        <w:rPr>
          <w:rFonts w:ascii="Times New Roman" w:hAnsi="Times New Roman"/>
          <w:color w:val="auto"/>
          <w:sz w:val="48"/>
        </w:rPr>
        <w:t xml:space="preserve"> </w:t>
      </w:r>
      <w:r>
        <w:rPr>
          <w:rFonts w:ascii="Times New Roman" w:hAnsi="Times New Roman"/>
          <w:color w:val="auto"/>
          <w:sz w:val="48"/>
        </w:rPr>
        <w:t>son</w:t>
      </w:r>
      <w:r w:rsidR="00346D9B" w:rsidRPr="00AC09A1">
        <w:rPr>
          <w:rFonts w:ascii="Times New Roman" w:hAnsi="Times New Roman"/>
          <w:color w:val="auto"/>
          <w:sz w:val="48"/>
        </w:rPr>
        <w:t xml:space="preserve"> éternité personnelle</w:t>
      </w:r>
    </w:p>
    <w:p w:rsidR="00460A3F" w:rsidRPr="00AC09A1" w:rsidRDefault="003F15B4">
      <w:pPr>
        <w:pStyle w:val="Heading4"/>
        <w:rPr>
          <w:rFonts w:ascii="Times New Roman" w:hAnsi="Times New Roman"/>
          <w:i w:val="0"/>
          <w:color w:val="auto"/>
        </w:rPr>
      </w:pPr>
      <w:r w:rsidRPr="00AC09A1">
        <w:rPr>
          <w:rFonts w:ascii="Times New Roman" w:hAnsi="Times New Roman"/>
          <w:i w:val="0"/>
          <w:color w:val="auto"/>
        </w:rPr>
        <w:t>Par</w:t>
      </w:r>
      <w:r w:rsidR="0022397A" w:rsidRPr="00AC09A1">
        <w:rPr>
          <w:rFonts w:ascii="Times New Roman" w:hAnsi="Times New Roman"/>
          <w:i w:val="0"/>
          <w:color w:val="auto"/>
        </w:rPr>
        <w:t xml:space="preserve"> Peter Amsterdam</w:t>
      </w:r>
    </w:p>
    <w:p w:rsidR="00460A3F" w:rsidRPr="00AC09A1" w:rsidRDefault="0022397A">
      <w:pPr>
        <w:pStyle w:val="NormalWeb"/>
      </w:pPr>
      <w:r w:rsidRPr="00AC09A1">
        <w:t>T</w:t>
      </w:r>
      <w:r w:rsidR="00FB7551" w:rsidRPr="00AC09A1">
        <w:t>out au long de votre vie au service du Seigneur, vou</w:t>
      </w:r>
      <w:r w:rsidR="009B3B26" w:rsidRPr="00AC09A1">
        <w:t>s</w:t>
      </w:r>
      <w:r w:rsidR="00FB7551" w:rsidRPr="00AC09A1">
        <w:t xml:space="preserve"> avez investi dans les choses immatérielles. Vous avez amassé des trésors au ciel en investissant dans les choses de l’Esprit.</w:t>
      </w:r>
      <w:r w:rsidR="00375AC9" w:rsidRPr="00AC09A1">
        <w:rPr>
          <w:rStyle w:val="EndnoteReference"/>
        </w:rPr>
        <w:endnoteReference w:id="1"/>
      </w:r>
      <w:r w:rsidRPr="00AC09A1">
        <w:t xml:space="preserve"> </w:t>
      </w:r>
      <w:r w:rsidR="00FB7551" w:rsidRPr="00AC09A1">
        <w:t>V</w:t>
      </w:r>
      <w:r w:rsidRPr="00AC09A1">
        <w:t>o</w:t>
      </w:r>
      <w:r w:rsidR="00FB7551" w:rsidRPr="00AC09A1">
        <w:t>tre</w:t>
      </w:r>
      <w:r w:rsidRPr="00AC09A1">
        <w:t xml:space="preserve"> </w:t>
      </w:r>
      <w:r w:rsidR="00FB7551" w:rsidRPr="00AC09A1">
        <w:t>plan d’investissement est éternel et non pas temporel.</w:t>
      </w:r>
      <w:r w:rsidRPr="00AC09A1">
        <w:t xml:space="preserve"> </w:t>
      </w:r>
      <w:r w:rsidR="00A82A05" w:rsidRPr="00AC09A1">
        <w:t>Votre service pour Dieu, le fait d’avoir sacrifié les richesses matérielles de ce monde pour pouvoir apporter le</w:t>
      </w:r>
      <w:r w:rsidR="009B3B26" w:rsidRPr="00AC09A1">
        <w:t xml:space="preserve"> </w:t>
      </w:r>
      <w:r w:rsidR="00A82A05" w:rsidRPr="00AC09A1">
        <w:t xml:space="preserve">salut de Dieu aux autres, </w:t>
      </w:r>
      <w:r w:rsidR="00C569E7" w:rsidRPr="00AC09A1">
        <w:t xml:space="preserve">l’amour et la compassion dont vous avez fait preuve, le temps que vous avez consacré à votre relation avec Dieu, pour ne citer que cela, constituent de solides investissements dans votre futur à long terme – à très long terme, puisqu’il s’agit de votre </w:t>
      </w:r>
      <w:r w:rsidR="00C569E7" w:rsidRPr="00AC09A1">
        <w:rPr>
          <w:i/>
        </w:rPr>
        <w:t xml:space="preserve">éternité </w:t>
      </w:r>
      <w:r w:rsidR="00766191" w:rsidRPr="00AC09A1">
        <w:t>future.</w:t>
      </w:r>
    </w:p>
    <w:p w:rsidR="00460A3F" w:rsidRPr="00AC09A1" w:rsidRDefault="00117280">
      <w:pPr>
        <w:pStyle w:val="NormalWeb"/>
      </w:pPr>
      <w:r w:rsidRPr="00AC09A1">
        <w:t>Nous connaissons tous le vieil adage</w:t>
      </w:r>
      <w:r w:rsidR="008D182B" w:rsidRPr="00AC09A1">
        <w:t> : « </w:t>
      </w:r>
      <w:r w:rsidR="00A3562C" w:rsidRPr="00AC09A1">
        <w:t>Q</w:t>
      </w:r>
      <w:r w:rsidR="008D182B" w:rsidRPr="00AC09A1">
        <w:t>uand on meurt,</w:t>
      </w:r>
      <w:r w:rsidRPr="00AC09A1">
        <w:t xml:space="preserve"> on n’emporte rien avec </w:t>
      </w:r>
      <w:r w:rsidR="001D2F2C">
        <w:t>soi</w:t>
      </w:r>
      <w:r w:rsidRPr="00AC09A1">
        <w:t xml:space="preserve">. » S’agissant de nos possessions matérielles, c’est indéniable. </w:t>
      </w:r>
      <w:r w:rsidR="00F87693" w:rsidRPr="00AC09A1">
        <w:t xml:space="preserve">Nous laissons derrière nous la vie physique, toutes les choses </w:t>
      </w:r>
      <w:r w:rsidR="008D0F59" w:rsidRPr="00AC09A1">
        <w:t>matérielles</w:t>
      </w:r>
      <w:r w:rsidR="00F87693" w:rsidRPr="00AC09A1">
        <w:t xml:space="preserve">. </w:t>
      </w:r>
      <w:r w:rsidR="00375AC9" w:rsidRPr="00AC09A1">
        <w:t>« Ce qui naît d’une naissance naturelle, c’est la vie humaine naturelle. Ce qui naît de l’Esprit est animé par l’Esprit. »</w:t>
      </w:r>
      <w:r w:rsidR="00375AC9" w:rsidRPr="00AC09A1">
        <w:rPr>
          <w:rStyle w:val="EndnoteReference"/>
        </w:rPr>
        <w:endnoteReference w:id="2"/>
      </w:r>
      <w:r w:rsidR="0022397A" w:rsidRPr="00AC09A1">
        <w:t xml:space="preserve"> </w:t>
      </w:r>
      <w:r w:rsidR="00F87693" w:rsidRPr="00AC09A1">
        <w:t>Les choses matérielles</w:t>
      </w:r>
      <w:r w:rsidR="008D0F59" w:rsidRPr="00AC09A1">
        <w:t>,</w:t>
      </w:r>
      <w:r w:rsidR="00F87693" w:rsidRPr="00AC09A1">
        <w:t xml:space="preserve"> qui ont tant de valeur ici-bas, n’ont aucune valeur dans l’au-delà. </w:t>
      </w:r>
      <w:r w:rsidR="00A802FB" w:rsidRPr="00AC09A1">
        <w:t xml:space="preserve">Vous ne vous êtes pas amassé des trésors pour vous-mêmes sur la terre ; au contraire, vous avez investi dans les choses de l’Esprit. C’est ce qui vous rend riches auprès de Dieu. </w:t>
      </w:r>
    </w:p>
    <w:p w:rsidR="00460A3F" w:rsidRPr="00AC09A1" w:rsidRDefault="00905590" w:rsidP="000E1B1A">
      <w:pPr>
        <w:pStyle w:val="indent"/>
      </w:pPr>
      <w:r w:rsidRPr="00AC09A1">
        <w:rPr>
          <w:rStyle w:val="Emphasis"/>
        </w:rPr>
        <w:t xml:space="preserve">Après quoi, je pourrai me dire : « Mon ami, te voilà pourvu de biens en réserve pour de nombreuses années. Repose–toi, mange, bois et jouis de la vie ! » </w:t>
      </w:r>
      <w:r w:rsidR="000E1B1A" w:rsidRPr="00AC09A1">
        <w:rPr>
          <w:rStyle w:val="Emphasis"/>
        </w:rPr>
        <w:t>Mais Dieu lui dit : « Pauvre fou que tu es ! Cette nuit–même, tu vas mourir. Et tout ce que tu as préparé pour toi, qui va en profiter ? » Voilà quel sera le sort de tout homme qui amasse des richesses pour lui–même, au lieu de chercher à être riche auprès de Dieu.</w:t>
      </w:r>
      <w:r w:rsidR="0012067E" w:rsidRPr="00AC09A1">
        <w:rPr>
          <w:rStyle w:val="EndnoteReference"/>
        </w:rPr>
        <w:endnoteReference w:id="3"/>
      </w:r>
    </w:p>
    <w:p w:rsidR="00460A3F" w:rsidRPr="00AC09A1" w:rsidRDefault="00E84CB9">
      <w:pPr>
        <w:pStyle w:val="NormalWeb"/>
      </w:pPr>
      <w:r w:rsidRPr="00AC09A1">
        <w:t>Nous savons que nous ne pourrons pas emporter nos biens matériels avec nous dans l’au-delà. Mais nous envoyons des trésors en avance. D’une certaine manière</w:t>
      </w:r>
      <w:r w:rsidR="006978A9" w:rsidRPr="00AC09A1">
        <w:t>,</w:t>
      </w:r>
      <w:r w:rsidRPr="00AC09A1">
        <w:t xml:space="preserve"> nous emportons nos richesses </w:t>
      </w:r>
      <w:r w:rsidRPr="00AC09A1">
        <w:rPr>
          <w:i/>
        </w:rPr>
        <w:t>spirituelles</w:t>
      </w:r>
      <w:r w:rsidRPr="00AC09A1">
        <w:t xml:space="preserve"> avec nous.</w:t>
      </w:r>
      <w:r w:rsidR="00EA3ED5" w:rsidRPr="00AC09A1">
        <w:t xml:space="preserve"> </w:t>
      </w:r>
      <w:r w:rsidR="00046686" w:rsidRPr="00AC09A1">
        <w:t xml:space="preserve">Une </w:t>
      </w:r>
      <w:r w:rsidR="007F2B74" w:rsidRPr="00AC09A1">
        <w:t xml:space="preserve">vie qui est conforme à la </w:t>
      </w:r>
      <w:r w:rsidR="006978A9" w:rsidRPr="00AC09A1">
        <w:t>P</w:t>
      </w:r>
      <w:r w:rsidR="007F2B74" w:rsidRPr="00AC09A1">
        <w:t>arole de Dieu trouve sa récompense dans la v</w:t>
      </w:r>
      <w:r w:rsidR="006978A9" w:rsidRPr="00AC09A1">
        <w:t>i</w:t>
      </w:r>
      <w:r w:rsidR="007F2B74" w:rsidRPr="00AC09A1">
        <w:t xml:space="preserve">e future. Il y a certaines choses que nous </w:t>
      </w:r>
      <w:r w:rsidR="007F2B74" w:rsidRPr="00A355A0">
        <w:rPr>
          <w:i/>
        </w:rPr>
        <w:t>pouvons</w:t>
      </w:r>
      <w:r w:rsidR="007F2B74" w:rsidRPr="00AC09A1">
        <w:t xml:space="preserve"> emporter avec nous et qui ont une grande valeur dans l’au-delà.</w:t>
      </w:r>
    </w:p>
    <w:p w:rsidR="00460A3F" w:rsidRPr="00AC09A1" w:rsidRDefault="00791436">
      <w:pPr>
        <w:pStyle w:val="NormalWeb"/>
      </w:pPr>
      <w:r w:rsidRPr="00AC09A1">
        <w:t xml:space="preserve">Il est important </w:t>
      </w:r>
      <w:r w:rsidR="00141C53" w:rsidRPr="00AC09A1">
        <w:t xml:space="preserve">de </w:t>
      </w:r>
      <w:r w:rsidRPr="00AC09A1">
        <w:t>gard</w:t>
      </w:r>
      <w:r w:rsidR="00141C53" w:rsidRPr="00AC09A1">
        <w:t>er</w:t>
      </w:r>
      <w:r w:rsidRPr="00AC09A1">
        <w:t xml:space="preserve"> cela à l’esprit si vous </w:t>
      </w:r>
      <w:r w:rsidR="00141C53" w:rsidRPr="00AC09A1">
        <w:t>êtes tentés de</w:t>
      </w:r>
      <w:r w:rsidR="00972D2C" w:rsidRPr="00AC09A1">
        <w:t xml:space="preserve"> vous comparer à des gens qui</w:t>
      </w:r>
      <w:r w:rsidR="00447135" w:rsidRPr="00AC09A1">
        <w:t>,</w:t>
      </w:r>
      <w:r w:rsidR="00972D2C" w:rsidRPr="00AC09A1">
        <w:t xml:space="preserve"> </w:t>
      </w:r>
      <w:r w:rsidR="00442717" w:rsidRPr="00AC09A1">
        <w:t>aujourd’hui</w:t>
      </w:r>
      <w:r w:rsidR="00447135" w:rsidRPr="00AC09A1">
        <w:t>,</w:t>
      </w:r>
      <w:r w:rsidR="00442717" w:rsidRPr="00AC09A1">
        <w:t xml:space="preserve"> </w:t>
      </w:r>
      <w:r w:rsidR="00972D2C" w:rsidRPr="00AC09A1">
        <w:t xml:space="preserve">vous paraissent </w:t>
      </w:r>
      <w:r w:rsidR="00442717" w:rsidRPr="00AC09A1">
        <w:t xml:space="preserve">mieux lotis que vous d’un point de vue matériel. </w:t>
      </w:r>
      <w:r w:rsidR="0022397A" w:rsidRPr="00AC09A1">
        <w:t>I</w:t>
      </w:r>
      <w:r w:rsidR="00E9124E" w:rsidRPr="00AC09A1">
        <w:t xml:space="preserve">l importe de ne pas oublier que vous avez investi massivement au ciel. Vous avez des </w:t>
      </w:r>
      <w:r w:rsidR="00447135" w:rsidRPr="00AC09A1">
        <w:t>richesses</w:t>
      </w:r>
      <w:r w:rsidR="00E9124E" w:rsidRPr="00AC09A1">
        <w:t xml:space="preserve"> qui vous attendent là</w:t>
      </w:r>
      <w:r w:rsidR="00141C53" w:rsidRPr="00AC09A1">
        <w:t>-</w:t>
      </w:r>
      <w:r w:rsidR="00447135" w:rsidRPr="00AC09A1">
        <w:t>h</w:t>
      </w:r>
      <w:r w:rsidR="00E9124E" w:rsidRPr="00AC09A1">
        <w:t xml:space="preserve">aut, parce que vous vous êtes amassé des trésors par la façon dont vous avez vécu ici-bas. </w:t>
      </w:r>
      <w:r w:rsidR="00141C53" w:rsidRPr="00AC09A1">
        <w:t>Et vous continuerez à le faire, indépendamment de vos circonstances présentes ou futures, tant que vous continuerez à investir dans les richesses célestes.</w:t>
      </w:r>
      <w:r w:rsidR="00E8161B" w:rsidRPr="00AC09A1">
        <w:rPr>
          <w:rStyle w:val="EndnoteReference"/>
        </w:rPr>
        <w:endnoteReference w:id="4"/>
      </w:r>
    </w:p>
    <w:p w:rsidR="00460A3F" w:rsidRPr="00AC09A1" w:rsidRDefault="00B02D59">
      <w:pPr>
        <w:pStyle w:val="NormalWeb"/>
      </w:pPr>
      <w:r w:rsidRPr="00AC09A1">
        <w:t xml:space="preserve">Ce que nous faisons de notre vie ici-bas – le fruit de notre relation avec le Seigneur, notre engagement de disciple, notre obéissance à la Parole de Dieu, notre vie à son service et au service des autres, nos actes empreints d’amour – tout cela est un investissement dans l’éternité, et cela fait </w:t>
      </w:r>
      <w:r w:rsidR="00D42C72">
        <w:t xml:space="preserve">certainement </w:t>
      </w:r>
      <w:r w:rsidRPr="00AC09A1">
        <w:t xml:space="preserve">une différence dans l’au-delà. </w:t>
      </w:r>
      <w:r w:rsidR="00D42C72">
        <w:t>Tout comme l</w:t>
      </w:r>
      <w:r w:rsidR="00E55C50" w:rsidRPr="00AC09A1">
        <w:t xml:space="preserve">e </w:t>
      </w:r>
      <w:r w:rsidR="00663616" w:rsidRPr="00AC09A1">
        <w:t xml:space="preserve">fait de ne pas </w:t>
      </w:r>
      <w:r w:rsidR="00E55C50" w:rsidRPr="00AC09A1">
        <w:t>investir dans ces choses aura également des conséquences. La vie que nous menons, les décisions que nous prenons, le bien que nous faisons, l’amour que nous donnons, tout cela entre</w:t>
      </w:r>
      <w:r w:rsidR="00D42C72">
        <w:t>ra</w:t>
      </w:r>
      <w:r w:rsidR="00E55C50" w:rsidRPr="00AC09A1">
        <w:t xml:space="preserve"> en ligne de compte dans notre futur éternel.</w:t>
      </w:r>
    </w:p>
    <w:p w:rsidR="00460A3F" w:rsidRPr="00AC09A1" w:rsidRDefault="004A22F0">
      <w:pPr>
        <w:pStyle w:val="indent"/>
      </w:pPr>
      <w:r w:rsidRPr="00AC09A1">
        <w:rPr>
          <w:rStyle w:val="Emphasis"/>
        </w:rPr>
        <w:lastRenderedPageBreak/>
        <w:t>Puis j'entendis une voix venant du ciel me dire : « Ecris : Heureux, dès à présent, ceux qui meurent unis au Seigneur. Oui, dit l'Esprit, car ils se reposent de toute la peine qu'ils ont prise, et ils seront récompensés pour leurs œuvres ».</w:t>
      </w:r>
      <w:r w:rsidR="00E8161B" w:rsidRPr="00AC09A1">
        <w:rPr>
          <w:rStyle w:val="EndnoteReference"/>
        </w:rPr>
        <w:endnoteReference w:id="5"/>
      </w:r>
    </w:p>
    <w:p w:rsidR="00460A3F" w:rsidRPr="00AC09A1" w:rsidRDefault="003D040D">
      <w:pPr>
        <w:pStyle w:val="NormalWeb"/>
      </w:pPr>
      <w:r w:rsidRPr="00AC09A1">
        <w:t xml:space="preserve">Même si nous sommes sauvés et que nous avons la vie éternelle, nous devrons rendre compte </w:t>
      </w:r>
      <w:r w:rsidR="000667C3" w:rsidRPr="00AC09A1">
        <w:t>de</w:t>
      </w:r>
      <w:r w:rsidRPr="00AC09A1">
        <w:t xml:space="preserve"> la façon dont nous aurons vécu et suivi Dieu et sa Parole, et nous serons récompensés en fonction de ce que nous aurons fait ou pas</w:t>
      </w:r>
      <w:r w:rsidR="00775F9F" w:rsidRPr="00AC09A1">
        <w:t>,</w:t>
      </w:r>
      <w:r w:rsidRPr="00AC09A1">
        <w:t xml:space="preserve"> ici-bas.</w:t>
      </w:r>
    </w:p>
    <w:p w:rsidR="00460A3F" w:rsidRPr="00AC09A1" w:rsidRDefault="00A34021">
      <w:pPr>
        <w:pStyle w:val="indent"/>
      </w:pPr>
      <w:r w:rsidRPr="00AC09A1">
        <w:rPr>
          <w:rStyle w:val="Emphasis"/>
        </w:rPr>
        <w:t xml:space="preserve">Écoute, dit Jésus, </w:t>
      </w:r>
      <w:r w:rsidR="00B778A1" w:rsidRPr="00AC09A1">
        <w:rPr>
          <w:rStyle w:val="Emphasis"/>
        </w:rPr>
        <w:t>J</w:t>
      </w:r>
      <w:r w:rsidRPr="00AC09A1">
        <w:rPr>
          <w:rStyle w:val="Emphasis"/>
        </w:rPr>
        <w:t>e viens bientôt ! J’apporterai avec moi la récompense à donner à chacun selon ce qu’il aura fait.</w:t>
      </w:r>
      <w:r w:rsidR="00847F18" w:rsidRPr="00AC09A1">
        <w:rPr>
          <w:rStyle w:val="EndnoteReference"/>
        </w:rPr>
        <w:endnoteReference w:id="6"/>
      </w:r>
    </w:p>
    <w:p w:rsidR="00460A3F" w:rsidRPr="00AC09A1" w:rsidRDefault="002361E7">
      <w:pPr>
        <w:pStyle w:val="indent"/>
      </w:pPr>
      <w:r w:rsidRPr="00AC09A1">
        <w:rPr>
          <w:rStyle w:val="Emphasis"/>
        </w:rPr>
        <w:t xml:space="preserve">Car nous devons tous comparaître devant le Christ pour être jugés par </w:t>
      </w:r>
      <w:r w:rsidR="00B778A1" w:rsidRPr="00AC09A1">
        <w:rPr>
          <w:rStyle w:val="Emphasis"/>
        </w:rPr>
        <w:t>L</w:t>
      </w:r>
      <w:r w:rsidRPr="00AC09A1">
        <w:rPr>
          <w:rStyle w:val="Emphasis"/>
        </w:rPr>
        <w:t>ui ; alors chacun recevra ce qui lui revient, selon ce qu’il aura fait en bien ou en mal durant sa vie terrestre.</w:t>
      </w:r>
      <w:r w:rsidR="00656022" w:rsidRPr="00AC09A1">
        <w:rPr>
          <w:rStyle w:val="EndnoteReference"/>
        </w:rPr>
        <w:endnoteReference w:id="7"/>
      </w:r>
    </w:p>
    <w:p w:rsidR="000A2B64" w:rsidRPr="00AC09A1" w:rsidRDefault="00A9032D">
      <w:pPr>
        <w:pStyle w:val="NormalWeb"/>
      </w:pPr>
      <w:r w:rsidRPr="00AC09A1">
        <w:t>Donc</w:t>
      </w:r>
      <w:r w:rsidR="00EC51BD" w:rsidRPr="00AC09A1">
        <w:t>,</w:t>
      </w:r>
      <w:r w:rsidRPr="00AC09A1">
        <w:t xml:space="preserve"> quelles que soient les circonstances dans lesquelles nous nous trouvons </w:t>
      </w:r>
      <w:r w:rsidR="000A2B64" w:rsidRPr="00AC09A1">
        <w:t>actuellement</w:t>
      </w:r>
      <w:r w:rsidRPr="00AC09A1">
        <w:t xml:space="preserve">, </w:t>
      </w:r>
      <w:r w:rsidR="000A2B64" w:rsidRPr="00AC09A1">
        <w:t xml:space="preserve">il </w:t>
      </w:r>
      <w:r w:rsidR="00F17E7C">
        <w:t xml:space="preserve">importe </w:t>
      </w:r>
      <w:r w:rsidR="000A2B64" w:rsidRPr="00AC09A1">
        <w:t>de ne pas négliger d’amasser des trésors au ciel. Il est important de se rappeler qu’en investissant dans les choses de l’esprit</w:t>
      </w:r>
      <w:r w:rsidR="00EC51BD" w:rsidRPr="00AC09A1">
        <w:t>,</w:t>
      </w:r>
      <w:r w:rsidR="000A2B64" w:rsidRPr="00AC09A1">
        <w:t xml:space="preserve"> vous investissez dans votre futur sur le long terme, tout aussi concrètement que lorsque quelqu’un investit dans des </w:t>
      </w:r>
      <w:r w:rsidR="00EC51BD" w:rsidRPr="00AC09A1">
        <w:t>valeurs</w:t>
      </w:r>
      <w:r w:rsidR="00A355A0">
        <w:t xml:space="preserve"> et des </w:t>
      </w:r>
      <w:r w:rsidR="009033F3" w:rsidRPr="00AC09A1">
        <w:t>biens</w:t>
      </w:r>
      <w:r w:rsidR="000A2B64" w:rsidRPr="00AC09A1">
        <w:t xml:space="preserve"> matériels. Plus vous amassez de trésors au ciel par la manière dont vous menez votre vie ici-bas, plus votre récompense</w:t>
      </w:r>
      <w:r w:rsidR="00EC51BD" w:rsidRPr="00AC09A1">
        <w:t xml:space="preserve"> sera grande</w:t>
      </w:r>
      <w:r w:rsidR="000A2B64" w:rsidRPr="00AC09A1">
        <w:t xml:space="preserve">. </w:t>
      </w:r>
    </w:p>
    <w:p w:rsidR="00460A3F" w:rsidRPr="00AC09A1" w:rsidRDefault="00867C31">
      <w:pPr>
        <w:pStyle w:val="NormalWeb"/>
      </w:pPr>
      <w:r w:rsidRPr="00AC09A1">
        <w:t xml:space="preserve">La </w:t>
      </w:r>
      <w:r w:rsidR="0022397A" w:rsidRPr="00AC09A1">
        <w:t xml:space="preserve">Bible </w:t>
      </w:r>
      <w:r w:rsidRPr="00AC09A1">
        <w:t xml:space="preserve">enseigne qu’il </w:t>
      </w:r>
      <w:r w:rsidR="00114430">
        <w:t>y a</w:t>
      </w:r>
      <w:r w:rsidR="00E32809">
        <w:t>ura</w:t>
      </w:r>
      <w:r w:rsidR="00114430">
        <w:t xml:space="preserve"> </w:t>
      </w:r>
      <w:r w:rsidRPr="00AC09A1">
        <w:t xml:space="preserve">différents niveaux de récompenses pour ceux qui sont sauvés. </w:t>
      </w:r>
      <w:r w:rsidR="005E3C77" w:rsidRPr="00AC09A1">
        <w:t>Il y a ceux qui s</w:t>
      </w:r>
      <w:r w:rsidR="009B3F62" w:rsidRPr="00AC09A1">
        <w:t>er</w:t>
      </w:r>
      <w:r w:rsidR="005E3C77" w:rsidRPr="00AC09A1">
        <w:t xml:space="preserve">ont </w:t>
      </w:r>
      <w:r w:rsidR="009B3F62" w:rsidRPr="00AC09A1">
        <w:t>honorés au Ciel et qui recevront de grandes récompe</w:t>
      </w:r>
      <w:r w:rsidR="001E4420" w:rsidRPr="00AC09A1">
        <w:t>n</w:t>
      </w:r>
      <w:r w:rsidR="009B3F62" w:rsidRPr="00AC09A1">
        <w:t xml:space="preserve">ses. Et de l’autre côté, il y a ceux que la Bible appelle </w:t>
      </w:r>
      <w:r w:rsidR="009D1EAC">
        <w:t>« </w:t>
      </w:r>
      <w:r w:rsidR="009B3F62" w:rsidRPr="00AC09A1">
        <w:t>les plus petits</w:t>
      </w:r>
      <w:r w:rsidR="009D1EAC">
        <w:t> »</w:t>
      </w:r>
      <w:r w:rsidR="009B3F62" w:rsidRPr="00AC09A1">
        <w:t xml:space="preserve"> au ciel. L’</w:t>
      </w:r>
      <w:r w:rsidR="0053427F" w:rsidRPr="00AC09A1">
        <w:t>Évangile</w:t>
      </w:r>
      <w:r w:rsidR="009B3F62" w:rsidRPr="00AC09A1">
        <w:t xml:space="preserve"> parle de récompenses pour ceux qui sont persécutés, pour ceux qui aiment leurs ennemis et pour ceux qui font du bien. Il </w:t>
      </w:r>
      <w:r w:rsidR="009D1EAC">
        <w:t xml:space="preserve">y </w:t>
      </w:r>
      <w:r w:rsidR="009B3F62" w:rsidRPr="00AC09A1">
        <w:t xml:space="preserve">est même fait mention d’une récompense de prophète et d’une récompense de juste. </w:t>
      </w:r>
    </w:p>
    <w:p w:rsidR="00460A3F" w:rsidRPr="00AC09A1" w:rsidRDefault="00CD06AA">
      <w:pPr>
        <w:pStyle w:val="NormalWeb"/>
      </w:pPr>
      <w:r w:rsidRPr="00AC09A1">
        <w:t>Le passage suivant souligne l’importance de bâtir notre vie sur le bon fondement, Jésus, et la façon dont cela affecte nos récompenses futures.</w:t>
      </w:r>
    </w:p>
    <w:p w:rsidR="00460A3F" w:rsidRPr="00AC09A1" w:rsidRDefault="00932743" w:rsidP="00932743">
      <w:pPr>
        <w:pStyle w:val="indent"/>
      </w:pPr>
      <w:r w:rsidRPr="00AC09A1">
        <w:rPr>
          <w:rStyle w:val="Emphasis"/>
        </w:rPr>
        <w:t>Mais tout dépend du matériau employé pour la superstructure : si quelqu’un bâtit sur ce fondement avec de l’or, de l’argent, des pierres précieuses</w:t>
      </w:r>
      <w:r w:rsidR="00E268AE" w:rsidRPr="00AC09A1">
        <w:rPr>
          <w:rStyle w:val="Emphasis"/>
        </w:rPr>
        <w:t>,</w:t>
      </w:r>
      <w:r w:rsidRPr="00AC09A1">
        <w:rPr>
          <w:rStyle w:val="Emphasis"/>
        </w:rPr>
        <w:t xml:space="preserve"> ou s’il utilise du bois, du chaume ou du torchis de paille, cela se verra clairement un jour. En effet, la nature de chaque ouvrage paraîtra à la pleine lumière, et le travail de chacun sera estimé à sa juste valeur. Le Jour du Seigneur mettra en évidence ce que chacun aura construit, car il apparaîtra comme un brasier ardent : le feu éprouvera la valeur du travail de chaque chrétien et en manifestera la nature. Si la construction édifiée sur le fondement sort indemne de l’épreuve, son auteur sera récompensé ; si elle est consumée, point de récompense pour lui. Lui, personnellement, sera sauvé, mais tout juste, comme un homme qui réussit à s’échapper d’un incendie.</w:t>
      </w:r>
      <w:r w:rsidR="009561D4" w:rsidRPr="00AC09A1">
        <w:rPr>
          <w:rStyle w:val="EndnoteReference"/>
        </w:rPr>
        <w:endnoteReference w:id="8"/>
      </w:r>
    </w:p>
    <w:p w:rsidR="00460A3F" w:rsidRPr="00AC09A1" w:rsidRDefault="00E625CA">
      <w:pPr>
        <w:pStyle w:val="NormalWeb"/>
      </w:pPr>
      <w:r w:rsidRPr="00AC09A1">
        <w:t>Mêm</w:t>
      </w:r>
      <w:r w:rsidR="00D10C7F" w:rsidRPr="00AC09A1">
        <w:t>e</w:t>
      </w:r>
      <w:r w:rsidRPr="00AC09A1">
        <w:t xml:space="preserve"> si nous ne pou</w:t>
      </w:r>
      <w:r w:rsidR="009D1EAC">
        <w:t>v</w:t>
      </w:r>
      <w:r w:rsidRPr="00AC09A1">
        <w:t>ons rien emporter sous forme de biens matériels, nous pourrons emporter les fruits de notre vie spirituelle</w:t>
      </w:r>
      <w:r w:rsidR="008F68BB" w:rsidRPr="00AC09A1">
        <w:t>.</w:t>
      </w:r>
      <w:r w:rsidRPr="00AC09A1">
        <w:t xml:space="preserve"> </w:t>
      </w:r>
      <w:r w:rsidR="008F68BB" w:rsidRPr="00AC09A1">
        <w:t xml:space="preserve">Ces </w:t>
      </w:r>
      <w:r w:rsidR="0022397A" w:rsidRPr="00AC09A1">
        <w:t xml:space="preserve">fruits </w:t>
      </w:r>
      <w:r w:rsidR="00D94231" w:rsidRPr="00AC09A1">
        <w:t xml:space="preserve">résultent d’avoir appliqué </w:t>
      </w:r>
      <w:r w:rsidR="000E3CD8" w:rsidRPr="00AC09A1">
        <w:t xml:space="preserve">la Parole de Dieu </w:t>
      </w:r>
      <w:r w:rsidR="00D94231" w:rsidRPr="00AC09A1">
        <w:t xml:space="preserve">dans notre vie quotidienne, d’être guidé par </w:t>
      </w:r>
      <w:r w:rsidR="00132E87" w:rsidRPr="00AC09A1">
        <w:t>l</w:t>
      </w:r>
      <w:r w:rsidR="00D94231" w:rsidRPr="00AC09A1">
        <w:t xml:space="preserve">e Saint-Esprit, et de vivre dans l’amour comme le faisait Jésus. Les fruits de notre cheminement spirituel avec le Seigneur, notre soumission à faire ce que le Seigneur attend de nous, notre témoignage, notre amour pour nos semblables, </w:t>
      </w:r>
      <w:r w:rsidR="00727286" w:rsidRPr="00AC09A1">
        <w:t>le fait que nous laiss</w:t>
      </w:r>
      <w:r w:rsidR="00132E87" w:rsidRPr="00AC09A1">
        <w:t>i</w:t>
      </w:r>
      <w:r w:rsidR="00727286" w:rsidRPr="00AC09A1">
        <w:t>ons l’Esprit nous diriger et que nous vivions nos valeurs chrétiennes, toutes ces choses ont un</w:t>
      </w:r>
      <w:r w:rsidR="001905AD" w:rsidRPr="00AC09A1">
        <w:t xml:space="preserve"> impact direct</w:t>
      </w:r>
      <w:r w:rsidR="00727286" w:rsidRPr="00AC09A1">
        <w:t xml:space="preserve"> sur notre futur éternel.</w:t>
      </w:r>
    </w:p>
    <w:p w:rsidR="00460A3F" w:rsidRPr="00AC09A1" w:rsidRDefault="0036715F">
      <w:pPr>
        <w:pStyle w:val="NormalWeb"/>
      </w:pPr>
      <w:r w:rsidRPr="00AC09A1">
        <w:t>En tant que c</w:t>
      </w:r>
      <w:r w:rsidR="0022397A" w:rsidRPr="00AC09A1">
        <w:t>hr</w:t>
      </w:r>
      <w:r w:rsidRPr="00AC09A1">
        <w:t>é</w:t>
      </w:r>
      <w:r w:rsidR="0022397A" w:rsidRPr="00AC09A1">
        <w:t>ti</w:t>
      </w:r>
      <w:r w:rsidRPr="00AC09A1">
        <w:t>e</w:t>
      </w:r>
      <w:r w:rsidR="0022397A" w:rsidRPr="00AC09A1">
        <w:t xml:space="preserve">ns, </w:t>
      </w:r>
      <w:r w:rsidRPr="00AC09A1">
        <w:t>nous avons reçu le don de la vie éternelle grâce à Jésus. Le don du salut nous garantit</w:t>
      </w:r>
      <w:r w:rsidR="0022397A" w:rsidRPr="00AC09A1">
        <w:t xml:space="preserve"> </w:t>
      </w:r>
      <w:r w:rsidRPr="00AC09A1">
        <w:t xml:space="preserve">une existence éternelle. Nous sommes des êtres éternels. </w:t>
      </w:r>
      <w:r w:rsidR="005354B7" w:rsidRPr="00AC09A1">
        <w:t xml:space="preserve">Et comme nous venons de le dire, ce que nous faisons dans la vie affecte directement </w:t>
      </w:r>
      <w:r w:rsidR="002014CC" w:rsidRPr="00AC09A1">
        <w:t xml:space="preserve">le genre </w:t>
      </w:r>
      <w:r w:rsidR="005354B7" w:rsidRPr="00AC09A1">
        <w:t xml:space="preserve">de récompenses </w:t>
      </w:r>
      <w:r w:rsidR="002014CC" w:rsidRPr="00AC09A1">
        <w:t xml:space="preserve">que </w:t>
      </w:r>
      <w:r w:rsidR="005354B7" w:rsidRPr="00AC09A1">
        <w:t>nous recevrons dans notre existence éternelle. Donc</w:t>
      </w:r>
      <w:r w:rsidR="003760AA" w:rsidRPr="00AC09A1">
        <w:t>,</w:t>
      </w:r>
      <w:r w:rsidR="005354B7" w:rsidRPr="00AC09A1">
        <w:t xml:space="preserve"> la façon dont nous vivons notre foi a une grande importance, puisque cela aura des effets à long terme, pas seulement dans cette vie, mais </w:t>
      </w:r>
      <w:r w:rsidR="009D1EAC">
        <w:t>également</w:t>
      </w:r>
      <w:r w:rsidR="005354B7" w:rsidRPr="00AC09A1">
        <w:t xml:space="preserve"> dans notre vie éternelle. </w:t>
      </w:r>
    </w:p>
    <w:p w:rsidR="00460A3F" w:rsidRPr="00AC09A1" w:rsidRDefault="00DB5F6A">
      <w:pPr>
        <w:pStyle w:val="NormalWeb"/>
      </w:pPr>
      <w:r>
        <w:t xml:space="preserve">Lorsque </w:t>
      </w:r>
      <w:r w:rsidR="002014CC" w:rsidRPr="00AC09A1">
        <w:t xml:space="preserve">nous gardons cette vérité à l’esprit, cela nous aide à </w:t>
      </w:r>
      <w:r>
        <w:t xml:space="preserve">bien cerner </w:t>
      </w:r>
      <w:r w:rsidR="002014CC" w:rsidRPr="00AC09A1">
        <w:t xml:space="preserve">ce qui est </w:t>
      </w:r>
      <w:r>
        <w:t xml:space="preserve">essentiel </w:t>
      </w:r>
      <w:r w:rsidR="002014CC" w:rsidRPr="00AC09A1">
        <w:t xml:space="preserve">dans la vie. Cela nous aide à préciser quelles sont nos valeurs fondamentales personnelles, </w:t>
      </w:r>
      <w:r w:rsidR="00E01249" w:rsidRPr="00AC09A1">
        <w:t>ainsi qu’</w:t>
      </w:r>
      <w:r w:rsidR="002014CC" w:rsidRPr="00AC09A1">
        <w:t xml:space="preserve">à définir </w:t>
      </w:r>
      <w:r w:rsidR="00E01249" w:rsidRPr="00AC09A1">
        <w:t>et à maintenir nos</w:t>
      </w:r>
      <w:r w:rsidR="002014CC" w:rsidRPr="00AC09A1">
        <w:t xml:space="preserve"> </w:t>
      </w:r>
      <w:r w:rsidR="00E01249" w:rsidRPr="00AC09A1">
        <w:t xml:space="preserve">principes </w:t>
      </w:r>
      <w:r w:rsidR="00514DC6">
        <w:t>directeurs</w:t>
      </w:r>
      <w:r w:rsidR="00246CCB">
        <w:t>.</w:t>
      </w:r>
      <w:r w:rsidR="002014CC" w:rsidRPr="00AC09A1">
        <w:t xml:space="preserve"> Cela devrait nous guider dans nos décisions. Cela devrait être pris en compte lorsque nous choisissons d’agir, ou pas, d’une certaine manière. Le</w:t>
      </w:r>
      <w:r w:rsidR="00B7482A" w:rsidRPr="00AC09A1">
        <w:t xml:space="preserve"> Seigneur ne guide pas tout le monde de la même façon, et il est probable que la volonté de Dieu diffère d’une per</w:t>
      </w:r>
      <w:r w:rsidR="00993198" w:rsidRPr="00AC09A1">
        <w:t>s</w:t>
      </w:r>
      <w:r w:rsidR="00B7482A" w:rsidRPr="00AC09A1">
        <w:t>onne à l’autre</w:t>
      </w:r>
      <w:r w:rsidR="00993198" w:rsidRPr="00AC09A1">
        <w:t>; mais dans tous les cas, la façon dont nous nous conduisons</w:t>
      </w:r>
      <w:r w:rsidR="00246CCB">
        <w:t xml:space="preserve"> </w:t>
      </w:r>
      <w:r w:rsidR="00514DC6">
        <w:t xml:space="preserve">par rapport aux critères de </w:t>
      </w:r>
      <w:r w:rsidR="00AC38B5" w:rsidRPr="00AC09A1">
        <w:t xml:space="preserve">la Parole de Dieu et de Sa volonté </w:t>
      </w:r>
      <w:r w:rsidR="00514DC6">
        <w:t xml:space="preserve">pour nous, </w:t>
      </w:r>
      <w:r w:rsidR="00AC38B5" w:rsidRPr="00AC09A1">
        <w:t>no</w:t>
      </w:r>
      <w:r w:rsidR="00514DC6">
        <w:t>tre</w:t>
      </w:r>
      <w:r w:rsidR="00AC38B5" w:rsidRPr="00AC09A1">
        <w:t xml:space="preserve"> relation avec Lui et avec les autres, notre comportement, </w:t>
      </w:r>
      <w:r w:rsidR="00993198" w:rsidRPr="00AC09A1">
        <w:t xml:space="preserve">le bien que nous faisons, l’amour que nous donnons, la vie que nous menons, </w:t>
      </w:r>
      <w:r w:rsidR="00697DC2" w:rsidRPr="00AC09A1">
        <w:t xml:space="preserve">tout cela </w:t>
      </w:r>
      <w:r w:rsidR="00AC38B5" w:rsidRPr="00AC09A1">
        <w:t>joue un rôle</w:t>
      </w:r>
      <w:r w:rsidR="00697DC2" w:rsidRPr="00AC09A1">
        <w:t xml:space="preserve"> déterminant </w:t>
      </w:r>
      <w:r w:rsidR="00246CCB">
        <w:t xml:space="preserve">dans </w:t>
      </w:r>
      <w:r w:rsidR="00697DC2" w:rsidRPr="00AC09A1">
        <w:t>notre éternité personnelle</w:t>
      </w:r>
      <w:r w:rsidR="00514DC6">
        <w:t>.</w:t>
      </w:r>
    </w:p>
    <w:p w:rsidR="00460A3F" w:rsidRPr="00AC09A1" w:rsidRDefault="00CC230B">
      <w:pPr>
        <w:pStyle w:val="NormalWeb"/>
      </w:pPr>
      <w:r w:rsidRPr="00AC09A1">
        <w:t>En suivant Dieu quelles que soient vos circonstances; en laissant les f</w:t>
      </w:r>
      <w:r w:rsidR="000F6EE1" w:rsidRPr="00AC09A1">
        <w:t>r</w:t>
      </w:r>
      <w:r w:rsidRPr="00AC09A1">
        <w:t>uits de l’Esprit</w:t>
      </w:r>
      <w:r w:rsidR="000F6EE1" w:rsidRPr="00AC09A1">
        <w:t xml:space="preserve"> vous habiter, en vivant d</w:t>
      </w:r>
      <w:r w:rsidRPr="00AC09A1">
        <w:t>ans l’amour, la joie, la paix, la patience, la foi, la bonté, et la tempérance; en aimant Dieu et vos semblables;</w:t>
      </w:r>
      <w:r w:rsidR="000F6EE1" w:rsidRPr="00AC09A1">
        <w:t xml:space="preserve"> en considérant les autres comme plus importants que vous-même ; en aimant votre prochain comme vous-même ; en demeurant dans le Seigneur et </w:t>
      </w:r>
      <w:r w:rsidR="00D33E06" w:rsidRPr="00AC09A1">
        <w:t xml:space="preserve">en </w:t>
      </w:r>
      <w:r w:rsidR="000F6EE1" w:rsidRPr="00AC09A1">
        <w:t xml:space="preserve">Le laissant demeurer en vous ; en appliquant les enseignements de Jésus dans la vie de tous les jours, vous investissez dans votre éternité personnelle. </w:t>
      </w:r>
      <w:r w:rsidRPr="00AC09A1">
        <w:t xml:space="preserve">Vous </w:t>
      </w:r>
      <w:r w:rsidRPr="00AC09A1">
        <w:rPr>
          <w:i/>
        </w:rPr>
        <w:t xml:space="preserve">pouvez </w:t>
      </w:r>
      <w:r w:rsidR="00EC2E02">
        <w:rPr>
          <w:i/>
        </w:rPr>
        <w:t>« </w:t>
      </w:r>
      <w:r w:rsidR="000F6EE1" w:rsidRPr="00AC09A1">
        <w:t>tout</w:t>
      </w:r>
      <w:r w:rsidRPr="00AC09A1">
        <w:t xml:space="preserve"> emporter avec vous</w:t>
      </w:r>
      <w:r w:rsidR="00EC2E02">
        <w:t> »</w:t>
      </w:r>
      <w:r w:rsidRPr="00AC09A1">
        <w:t xml:space="preserve"> – </w:t>
      </w:r>
      <w:r w:rsidR="00AC40B3">
        <w:t>grâce aux</w:t>
      </w:r>
      <w:r w:rsidRPr="00AC09A1">
        <w:t xml:space="preserve"> fruits de votre foi </w:t>
      </w:r>
      <w:r w:rsidR="00AC40B3">
        <w:t>pratiquée t</w:t>
      </w:r>
      <w:r w:rsidRPr="00AC09A1">
        <w:t xml:space="preserve">out au long de votre vie. </w:t>
      </w:r>
    </w:p>
    <w:p w:rsidR="00460A3F" w:rsidRPr="00AC09A1" w:rsidRDefault="00713936">
      <w:pPr>
        <w:pStyle w:val="NormalWeb"/>
        <w:jc w:val="center"/>
      </w:pPr>
      <w:r w:rsidRPr="00AC09A1">
        <w:rPr>
          <w:rStyle w:val="Emphasis"/>
        </w:rPr>
        <w:t>Première publication: aoû</w:t>
      </w:r>
      <w:r w:rsidR="0022397A" w:rsidRPr="00AC09A1">
        <w:rPr>
          <w:rStyle w:val="Emphasis"/>
        </w:rPr>
        <w:t>t 2011. Adapt</w:t>
      </w:r>
      <w:r w:rsidRPr="00AC09A1">
        <w:rPr>
          <w:rStyle w:val="Emphasis"/>
        </w:rPr>
        <w:t>é</w:t>
      </w:r>
      <w:r w:rsidR="0022397A" w:rsidRPr="00AC09A1">
        <w:rPr>
          <w:rStyle w:val="Emphasis"/>
        </w:rPr>
        <w:t xml:space="preserve"> </w:t>
      </w:r>
      <w:r w:rsidRPr="00AC09A1">
        <w:rPr>
          <w:rStyle w:val="Emphasis"/>
        </w:rPr>
        <w:t xml:space="preserve">et réédité sur Anchor le 12 janvier </w:t>
      </w:r>
      <w:r w:rsidR="0022397A" w:rsidRPr="00AC09A1">
        <w:rPr>
          <w:rStyle w:val="Emphasis"/>
        </w:rPr>
        <w:t xml:space="preserve">2015. </w:t>
      </w:r>
      <w:r w:rsidR="0022397A" w:rsidRPr="00AC09A1">
        <w:rPr>
          <w:i/>
          <w:iCs/>
        </w:rPr>
        <w:br/>
      </w:r>
      <w:r w:rsidRPr="00AC09A1">
        <w:rPr>
          <w:rStyle w:val="Emphasis"/>
        </w:rPr>
        <w:t>Traduit de l’original anglais « Building Our Personal Eternity »</w:t>
      </w:r>
      <w:r w:rsidR="00407906" w:rsidRPr="00AC09A1">
        <w:rPr>
          <w:rStyle w:val="Emphasis"/>
        </w:rPr>
        <w:t>,</w:t>
      </w:r>
      <w:r w:rsidRPr="00AC09A1">
        <w:rPr>
          <w:rStyle w:val="Emphasis"/>
        </w:rPr>
        <w:t xml:space="preserve"> par Bruno et Françoise Corticelli.</w:t>
      </w:r>
    </w:p>
    <w:p w:rsidR="0022397A" w:rsidRPr="00AC09A1" w:rsidRDefault="0022397A">
      <w:pPr>
        <w:pStyle w:val="NormalWeb"/>
      </w:pPr>
      <w:r w:rsidRPr="00AC09A1">
        <w:t>Copyright © 2015 The Family International.</w:t>
      </w:r>
      <w:bookmarkEnd w:id="0"/>
    </w:p>
    <w:sectPr w:rsidR="0022397A" w:rsidRPr="00AC09A1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45" w:rsidRDefault="00660445" w:rsidP="00375AC9">
      <w:r>
        <w:separator/>
      </w:r>
    </w:p>
  </w:endnote>
  <w:endnote w:type="continuationSeparator" w:id="0">
    <w:p w:rsidR="00660445" w:rsidRDefault="00660445" w:rsidP="00375AC9">
      <w:r>
        <w:continuationSeparator/>
      </w:r>
    </w:p>
  </w:endnote>
  <w:endnote w:id="1">
    <w:p w:rsidR="00375AC9" w:rsidRPr="00AC7BC1" w:rsidRDefault="00375AC9" w:rsidP="00EC2E02">
      <w:pPr>
        <w:pStyle w:val="EndnoteText"/>
        <w:spacing w:line="276" w:lineRule="auto"/>
        <w:rPr>
          <w:sz w:val="22"/>
        </w:rPr>
      </w:pPr>
      <w:r w:rsidRPr="00AC7BC1">
        <w:rPr>
          <w:rStyle w:val="EndnoteReference"/>
          <w:sz w:val="22"/>
        </w:rPr>
        <w:endnoteRef/>
      </w:r>
      <w:r w:rsidRPr="00AC7BC1">
        <w:rPr>
          <w:sz w:val="22"/>
        </w:rPr>
        <w:t xml:space="preserve"> Ne vous amassez pas des richesses sur la terre où elles sont à la merci de la rouille, des mites qui rongent, ou des cambrioleurs qui percent les murs pour voler. Amassez–vous plutôt des trésors dans le ciel, où il n'y a ni rouille, ni mites qui rongent, ni cambrioleurs qui percent les murs pour voler. Car là où est ton trésor, là sera aussi ton cœur. (Matthieu 6:19–21 SEM).</w:t>
      </w:r>
    </w:p>
  </w:endnote>
  <w:endnote w:id="2">
    <w:p w:rsidR="00375AC9" w:rsidRPr="00AC7BC1" w:rsidRDefault="00375AC9" w:rsidP="00EC2E02">
      <w:pPr>
        <w:pStyle w:val="EndnoteText"/>
        <w:spacing w:before="240" w:line="360" w:lineRule="auto"/>
        <w:rPr>
          <w:sz w:val="22"/>
        </w:rPr>
      </w:pPr>
      <w:r w:rsidRPr="00AC7BC1">
        <w:rPr>
          <w:rStyle w:val="EndnoteReference"/>
          <w:sz w:val="22"/>
        </w:rPr>
        <w:endnoteRef/>
      </w:r>
      <w:r w:rsidRPr="00AC7BC1">
        <w:rPr>
          <w:sz w:val="22"/>
        </w:rPr>
        <w:t xml:space="preserve"> Jean 3:6 SE</w:t>
      </w:r>
      <w:r w:rsidR="0012067E" w:rsidRPr="00AC7BC1">
        <w:rPr>
          <w:sz w:val="22"/>
        </w:rPr>
        <w:t>M</w:t>
      </w:r>
      <w:r w:rsidRPr="00AC7BC1">
        <w:rPr>
          <w:sz w:val="22"/>
        </w:rPr>
        <w:t>.</w:t>
      </w:r>
    </w:p>
  </w:endnote>
  <w:endnote w:id="3">
    <w:p w:rsidR="0012067E" w:rsidRPr="00AC7BC1" w:rsidRDefault="0012067E" w:rsidP="00AC7BC1">
      <w:pPr>
        <w:pStyle w:val="EndnoteText"/>
        <w:spacing w:line="360" w:lineRule="auto"/>
        <w:rPr>
          <w:sz w:val="22"/>
        </w:rPr>
      </w:pPr>
      <w:r w:rsidRPr="00AC7BC1">
        <w:rPr>
          <w:rStyle w:val="EndnoteReference"/>
          <w:sz w:val="22"/>
        </w:rPr>
        <w:endnoteRef/>
      </w:r>
      <w:r w:rsidRPr="00AC7BC1">
        <w:rPr>
          <w:sz w:val="22"/>
        </w:rPr>
        <w:t xml:space="preserve"> Luc 12:19–21</w:t>
      </w:r>
      <w:r w:rsidR="00E8161B" w:rsidRPr="00AC7BC1">
        <w:rPr>
          <w:sz w:val="22"/>
        </w:rPr>
        <w:t xml:space="preserve"> SEM</w:t>
      </w:r>
      <w:r w:rsidRPr="00AC7BC1">
        <w:rPr>
          <w:sz w:val="22"/>
        </w:rPr>
        <w:t>.</w:t>
      </w:r>
    </w:p>
  </w:endnote>
  <w:endnote w:id="4">
    <w:p w:rsidR="00E8161B" w:rsidRPr="00AC7BC1" w:rsidRDefault="00E8161B" w:rsidP="00EC2E02">
      <w:pPr>
        <w:pStyle w:val="EndnoteText"/>
        <w:spacing w:line="276" w:lineRule="auto"/>
        <w:rPr>
          <w:sz w:val="22"/>
        </w:rPr>
      </w:pPr>
      <w:r w:rsidRPr="00AC7BC1">
        <w:rPr>
          <w:rStyle w:val="EndnoteReference"/>
          <w:sz w:val="22"/>
        </w:rPr>
        <w:endnoteRef/>
      </w:r>
      <w:r w:rsidRPr="00AC7BC1">
        <w:rPr>
          <w:sz w:val="22"/>
        </w:rPr>
        <w:t xml:space="preserve"> Amassez–vous plutôt des richesses dans le ciel, où il n'y a ni vers ni rouille pour détruire, ni cambrioleurs pour forcer les serrures et voler. (Matthieu 6:20 BFC).</w:t>
      </w:r>
    </w:p>
  </w:endnote>
  <w:endnote w:id="5">
    <w:p w:rsidR="00E8161B" w:rsidRPr="00AC7BC1" w:rsidRDefault="00E8161B" w:rsidP="00EC2E02">
      <w:pPr>
        <w:pStyle w:val="EndnoteText"/>
        <w:spacing w:before="240" w:line="360" w:lineRule="auto"/>
        <w:rPr>
          <w:sz w:val="22"/>
        </w:rPr>
      </w:pPr>
      <w:r w:rsidRPr="00AC7BC1">
        <w:rPr>
          <w:rStyle w:val="EndnoteReference"/>
          <w:sz w:val="22"/>
        </w:rPr>
        <w:endnoteRef/>
      </w:r>
      <w:r w:rsidRPr="00AC7BC1">
        <w:rPr>
          <w:sz w:val="22"/>
        </w:rPr>
        <w:t xml:space="preserve"> Apocalypse 14:13</w:t>
      </w:r>
      <w:r w:rsidR="004A22F0" w:rsidRPr="00AC7BC1">
        <w:rPr>
          <w:sz w:val="22"/>
        </w:rPr>
        <w:t xml:space="preserve"> </w:t>
      </w:r>
      <w:r w:rsidR="00847F18" w:rsidRPr="00AC7BC1">
        <w:rPr>
          <w:sz w:val="22"/>
        </w:rPr>
        <w:t>SEM.</w:t>
      </w:r>
    </w:p>
  </w:endnote>
  <w:endnote w:id="6">
    <w:p w:rsidR="00847F18" w:rsidRPr="00AC7BC1" w:rsidRDefault="00847F18" w:rsidP="00AC7BC1">
      <w:pPr>
        <w:pStyle w:val="EndnoteText"/>
        <w:spacing w:line="360" w:lineRule="auto"/>
        <w:rPr>
          <w:sz w:val="22"/>
        </w:rPr>
      </w:pPr>
      <w:r w:rsidRPr="00AC7BC1">
        <w:rPr>
          <w:rStyle w:val="EndnoteReference"/>
          <w:sz w:val="22"/>
        </w:rPr>
        <w:endnoteRef/>
      </w:r>
      <w:r w:rsidRPr="00AC7BC1">
        <w:rPr>
          <w:sz w:val="22"/>
        </w:rPr>
        <w:t xml:space="preserve"> Apocalypse 22:12</w:t>
      </w:r>
      <w:r w:rsidR="00656022" w:rsidRPr="00AC7BC1">
        <w:rPr>
          <w:sz w:val="22"/>
        </w:rPr>
        <w:t xml:space="preserve"> BFC</w:t>
      </w:r>
      <w:r w:rsidRPr="00AC7BC1">
        <w:rPr>
          <w:sz w:val="22"/>
        </w:rPr>
        <w:t>.</w:t>
      </w:r>
    </w:p>
  </w:endnote>
  <w:endnote w:id="7">
    <w:p w:rsidR="00656022" w:rsidRPr="00AC7BC1" w:rsidRDefault="00656022" w:rsidP="00AC7BC1">
      <w:pPr>
        <w:pStyle w:val="EndnoteText"/>
        <w:spacing w:line="360" w:lineRule="auto"/>
        <w:rPr>
          <w:sz w:val="22"/>
        </w:rPr>
      </w:pPr>
      <w:r w:rsidRPr="00AC7BC1">
        <w:rPr>
          <w:rStyle w:val="EndnoteReference"/>
          <w:sz w:val="22"/>
        </w:rPr>
        <w:endnoteRef/>
      </w:r>
      <w:r w:rsidRPr="00AC7BC1">
        <w:rPr>
          <w:sz w:val="22"/>
        </w:rPr>
        <w:t xml:space="preserve"> 2 Corinthiens 5:10</w:t>
      </w:r>
      <w:r w:rsidR="00307A4D" w:rsidRPr="00AC7BC1">
        <w:rPr>
          <w:sz w:val="22"/>
        </w:rPr>
        <w:t xml:space="preserve"> BFC</w:t>
      </w:r>
      <w:r w:rsidRPr="00AC7BC1">
        <w:rPr>
          <w:sz w:val="22"/>
        </w:rPr>
        <w:t>.</w:t>
      </w:r>
    </w:p>
  </w:endnote>
  <w:endnote w:id="8">
    <w:p w:rsidR="009561D4" w:rsidRPr="00AC7BC1" w:rsidRDefault="009561D4" w:rsidP="00AC7BC1">
      <w:pPr>
        <w:pStyle w:val="EndnoteText"/>
        <w:spacing w:line="360" w:lineRule="auto"/>
        <w:rPr>
          <w:sz w:val="22"/>
        </w:rPr>
      </w:pPr>
      <w:r w:rsidRPr="00AC7BC1">
        <w:rPr>
          <w:rStyle w:val="EndnoteReference"/>
          <w:sz w:val="22"/>
        </w:rPr>
        <w:endnoteRef/>
      </w:r>
      <w:r w:rsidRPr="00AC7BC1">
        <w:rPr>
          <w:sz w:val="22"/>
        </w:rPr>
        <w:t xml:space="preserve"> 1 Corinthiens 3:12–15</w:t>
      </w:r>
      <w:r w:rsidR="00932743" w:rsidRPr="00AC7BC1">
        <w:rPr>
          <w:sz w:val="22"/>
        </w:rPr>
        <w:t xml:space="preserve"> PVV</w:t>
      </w:r>
      <w:r w:rsidRPr="00AC7BC1">
        <w:rPr>
          <w:sz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45" w:rsidRDefault="00660445" w:rsidP="00375AC9">
      <w:r>
        <w:separator/>
      </w:r>
    </w:p>
  </w:footnote>
  <w:footnote w:type="continuationSeparator" w:id="0">
    <w:p w:rsidR="00660445" w:rsidRDefault="00660445" w:rsidP="0037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36BAE"/>
    <w:rsid w:val="00046686"/>
    <w:rsid w:val="00057ECC"/>
    <w:rsid w:val="000667C3"/>
    <w:rsid w:val="000850CB"/>
    <w:rsid w:val="000A2B64"/>
    <w:rsid w:val="000E1B1A"/>
    <w:rsid w:val="000E3CD8"/>
    <w:rsid w:val="000F6EE1"/>
    <w:rsid w:val="00104DEC"/>
    <w:rsid w:val="00114430"/>
    <w:rsid w:val="00117280"/>
    <w:rsid w:val="0012067E"/>
    <w:rsid w:val="00132E87"/>
    <w:rsid w:val="00141C53"/>
    <w:rsid w:val="00181528"/>
    <w:rsid w:val="001905AD"/>
    <w:rsid w:val="001A64F4"/>
    <w:rsid w:val="001D2F2C"/>
    <w:rsid w:val="001E4420"/>
    <w:rsid w:val="002014CC"/>
    <w:rsid w:val="0022397A"/>
    <w:rsid w:val="00227809"/>
    <w:rsid w:val="002361E7"/>
    <w:rsid w:val="00246CCB"/>
    <w:rsid w:val="002D0FDC"/>
    <w:rsid w:val="002D2937"/>
    <w:rsid w:val="00307A4D"/>
    <w:rsid w:val="00327A94"/>
    <w:rsid w:val="00346D9B"/>
    <w:rsid w:val="003648A9"/>
    <w:rsid w:val="0036715F"/>
    <w:rsid w:val="00375AC9"/>
    <w:rsid w:val="003760AA"/>
    <w:rsid w:val="00393785"/>
    <w:rsid w:val="003D040D"/>
    <w:rsid w:val="003F15B4"/>
    <w:rsid w:val="00407906"/>
    <w:rsid w:val="00433CF7"/>
    <w:rsid w:val="00436370"/>
    <w:rsid w:val="00442717"/>
    <w:rsid w:val="00447135"/>
    <w:rsid w:val="00460A3F"/>
    <w:rsid w:val="00475BEB"/>
    <w:rsid w:val="004A22F0"/>
    <w:rsid w:val="004E614D"/>
    <w:rsid w:val="004F3BBD"/>
    <w:rsid w:val="00514DC6"/>
    <w:rsid w:val="0053427F"/>
    <w:rsid w:val="005354B7"/>
    <w:rsid w:val="005B15BF"/>
    <w:rsid w:val="005C5D0B"/>
    <w:rsid w:val="005E3C77"/>
    <w:rsid w:val="0061149A"/>
    <w:rsid w:val="00636BAE"/>
    <w:rsid w:val="00641830"/>
    <w:rsid w:val="00653E44"/>
    <w:rsid w:val="00656022"/>
    <w:rsid w:val="00660445"/>
    <w:rsid w:val="00663616"/>
    <w:rsid w:val="006978A9"/>
    <w:rsid w:val="00697DC2"/>
    <w:rsid w:val="00713936"/>
    <w:rsid w:val="00727286"/>
    <w:rsid w:val="00743DEF"/>
    <w:rsid w:val="00766191"/>
    <w:rsid w:val="00775F9F"/>
    <w:rsid w:val="00783315"/>
    <w:rsid w:val="00791436"/>
    <w:rsid w:val="007F2B74"/>
    <w:rsid w:val="00803744"/>
    <w:rsid w:val="008164E5"/>
    <w:rsid w:val="00847F18"/>
    <w:rsid w:val="00867C31"/>
    <w:rsid w:val="0089110E"/>
    <w:rsid w:val="008960C3"/>
    <w:rsid w:val="008D0F59"/>
    <w:rsid w:val="008D182B"/>
    <w:rsid w:val="008F68BB"/>
    <w:rsid w:val="009033F3"/>
    <w:rsid w:val="00905590"/>
    <w:rsid w:val="00932743"/>
    <w:rsid w:val="009561D4"/>
    <w:rsid w:val="00972D2C"/>
    <w:rsid w:val="00984BD7"/>
    <w:rsid w:val="0099090A"/>
    <w:rsid w:val="00993198"/>
    <w:rsid w:val="009B3B26"/>
    <w:rsid w:val="009B3F62"/>
    <w:rsid w:val="009D1EAC"/>
    <w:rsid w:val="00A26924"/>
    <w:rsid w:val="00A34021"/>
    <w:rsid w:val="00A355A0"/>
    <w:rsid w:val="00A3562C"/>
    <w:rsid w:val="00A802FB"/>
    <w:rsid w:val="00A82A05"/>
    <w:rsid w:val="00A82B3A"/>
    <w:rsid w:val="00A9032D"/>
    <w:rsid w:val="00AC09A1"/>
    <w:rsid w:val="00AC38B5"/>
    <w:rsid w:val="00AC40B3"/>
    <w:rsid w:val="00AC7BC1"/>
    <w:rsid w:val="00B02D59"/>
    <w:rsid w:val="00B12BD1"/>
    <w:rsid w:val="00B7482A"/>
    <w:rsid w:val="00B778A1"/>
    <w:rsid w:val="00BD6EED"/>
    <w:rsid w:val="00BE485E"/>
    <w:rsid w:val="00C0764D"/>
    <w:rsid w:val="00C558F3"/>
    <w:rsid w:val="00C569E7"/>
    <w:rsid w:val="00CA3D01"/>
    <w:rsid w:val="00CB324D"/>
    <w:rsid w:val="00CC230B"/>
    <w:rsid w:val="00CD06AA"/>
    <w:rsid w:val="00CF2E3D"/>
    <w:rsid w:val="00D10C7F"/>
    <w:rsid w:val="00D33E06"/>
    <w:rsid w:val="00D42C72"/>
    <w:rsid w:val="00D63054"/>
    <w:rsid w:val="00D94231"/>
    <w:rsid w:val="00DB5F6A"/>
    <w:rsid w:val="00E01249"/>
    <w:rsid w:val="00E268AE"/>
    <w:rsid w:val="00E32809"/>
    <w:rsid w:val="00E55C50"/>
    <w:rsid w:val="00E625CA"/>
    <w:rsid w:val="00E8161B"/>
    <w:rsid w:val="00E84CB9"/>
    <w:rsid w:val="00E9124E"/>
    <w:rsid w:val="00EA3ED5"/>
    <w:rsid w:val="00EC2E02"/>
    <w:rsid w:val="00EC51BD"/>
    <w:rsid w:val="00ED03DD"/>
    <w:rsid w:val="00F15515"/>
    <w:rsid w:val="00F17E7C"/>
    <w:rsid w:val="00F87693"/>
    <w:rsid w:val="00F87738"/>
    <w:rsid w:val="00FB7551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indent">
    <w:name w:val="indent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75AC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75AC9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375A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A2B3-39EA-4D48-B031-90C851C3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1366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Our Personal Eternity</vt:lpstr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Our Personal Eternity</dc:title>
  <dc:creator>Bruno</dc:creator>
  <cp:lastModifiedBy>Bruno</cp:lastModifiedBy>
  <cp:revision>26</cp:revision>
  <dcterms:created xsi:type="dcterms:W3CDTF">2015-01-24T10:08:00Z</dcterms:created>
  <dcterms:modified xsi:type="dcterms:W3CDTF">2015-01-26T08:54:00Z</dcterms:modified>
</cp:coreProperties>
</file>